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C9EA0F" w14:textId="77777777" w:rsidR="00621BD2" w:rsidRPr="002E1B09" w:rsidRDefault="006D06A3" w:rsidP="006D06A3">
      <w:pPr>
        <w:jc w:val="center"/>
        <w:rPr>
          <w:rFonts w:ascii="Bradley Hand ITC" w:hAnsi="Bradley Hand ITC"/>
          <w:b/>
          <w:sz w:val="56"/>
          <w:szCs w:val="56"/>
        </w:rPr>
      </w:pPr>
      <w:r w:rsidRPr="002E1B09">
        <w:rPr>
          <w:rFonts w:ascii="Bradley Hand ITC" w:hAnsi="Bradley Hand ITC"/>
          <w:b/>
          <w:sz w:val="56"/>
          <w:szCs w:val="56"/>
        </w:rPr>
        <w:t>Lavender foot s</w:t>
      </w:r>
      <w:r w:rsidR="002E1B09">
        <w:rPr>
          <w:rFonts w:ascii="Bradley Hand ITC" w:hAnsi="Bradley Hand ITC"/>
          <w:b/>
          <w:sz w:val="56"/>
          <w:szCs w:val="56"/>
        </w:rPr>
        <w:t>pa</w:t>
      </w:r>
      <w:r w:rsidRPr="002E1B09">
        <w:rPr>
          <w:rFonts w:ascii="Bradley Hand ITC" w:hAnsi="Bradley Hand ITC"/>
          <w:b/>
          <w:sz w:val="56"/>
          <w:szCs w:val="56"/>
        </w:rPr>
        <w:t xml:space="preserve"> with water beads</w:t>
      </w:r>
    </w:p>
    <w:p w14:paraId="5DE091AD" w14:textId="77777777" w:rsidR="006D06A3" w:rsidRPr="002E1B09" w:rsidRDefault="006D06A3" w:rsidP="006D06A3">
      <w:pPr>
        <w:jc w:val="center"/>
        <w:rPr>
          <w:rFonts w:ascii="Bradley Hand ITC" w:hAnsi="Bradley Hand ITC"/>
          <w:b/>
          <w:sz w:val="36"/>
          <w:szCs w:val="36"/>
        </w:rPr>
      </w:pPr>
      <w:r w:rsidRPr="002E1B09">
        <w:rPr>
          <w:rFonts w:ascii="Bradley Hand ITC" w:hAnsi="Bradley Hand ITC"/>
          <w:b/>
          <w:sz w:val="36"/>
          <w:szCs w:val="36"/>
        </w:rPr>
        <w:t xml:space="preserve">Enjoy calming foot spa with lavender salt </w:t>
      </w:r>
    </w:p>
    <w:p w14:paraId="6EDD7214" w14:textId="1B9DA2CD" w:rsidR="006D06A3" w:rsidRPr="002E1B09" w:rsidRDefault="006D06A3" w:rsidP="006D06A3">
      <w:pPr>
        <w:jc w:val="center"/>
        <w:rPr>
          <w:rFonts w:ascii="Bradley Hand ITC" w:hAnsi="Bradley Hand ITC"/>
          <w:b/>
          <w:sz w:val="36"/>
          <w:szCs w:val="36"/>
        </w:rPr>
      </w:pPr>
      <w:r w:rsidRPr="002E1B09">
        <w:rPr>
          <w:b/>
          <w:noProof/>
          <w:sz w:val="36"/>
          <w:szCs w:val="36"/>
        </w:rPr>
        <w:drawing>
          <wp:anchor distT="0" distB="0" distL="114300" distR="114300" simplePos="0" relativeHeight="251659264" behindDoc="1" locked="0" layoutInCell="1" allowOverlap="1" wp14:anchorId="26B53271" wp14:editId="07777777">
            <wp:simplePos x="0" y="0"/>
            <wp:positionH relativeFrom="margin">
              <wp:posOffset>3209925</wp:posOffset>
            </wp:positionH>
            <wp:positionV relativeFrom="paragraph">
              <wp:posOffset>528955</wp:posOffset>
            </wp:positionV>
            <wp:extent cx="3251200" cy="2105025"/>
            <wp:effectExtent l="0" t="0" r="0" b="0"/>
            <wp:wrapNone/>
            <wp:docPr id="4" name="Picture 4" descr="https://waterbeadsaustralia.com.au/wp-content/uploads/2017/01/water-beads-purp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aterbeadsaustralia.com.au/wp-content/uploads/2017/01/water-beads-purpl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0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38CBFF56">
        <w:rPr>
          <w:rFonts w:ascii="Bradley Hand ITC" w:hAnsi="Bradley Hand ITC"/>
          <w:b/>
          <w:bCs/>
          <w:sz w:val="36"/>
          <w:szCs w:val="36"/>
        </w:rPr>
        <w:t xml:space="preserve">and </w:t>
      </w:r>
      <w:r w:rsidR="00F635F2">
        <w:rPr>
          <w:rFonts w:ascii="Bradley Hand ITC" w:hAnsi="Bradley Hand ITC"/>
          <w:b/>
          <w:bCs/>
          <w:sz w:val="36"/>
          <w:szCs w:val="36"/>
        </w:rPr>
        <w:t xml:space="preserve">the </w:t>
      </w:r>
      <w:r w:rsidRPr="38CBFF56">
        <w:rPr>
          <w:rFonts w:ascii="Bradley Hand ITC" w:hAnsi="Bradley Hand ITC"/>
          <w:b/>
          <w:bCs/>
          <w:sz w:val="36"/>
          <w:szCs w:val="36"/>
        </w:rPr>
        <w:t>soft touch of water beads!</w:t>
      </w:r>
    </w:p>
    <w:p w14:paraId="0DA90453" w14:textId="013E24D8" w:rsidR="079559FC" w:rsidRDefault="079559FC" w:rsidP="38CBFF56">
      <w:pPr>
        <w:rPr>
          <w:rFonts w:ascii="Bradley Hand ITC" w:hAnsi="Bradley Hand ITC"/>
          <w:b/>
          <w:bCs/>
          <w:sz w:val="48"/>
          <w:szCs w:val="48"/>
        </w:rPr>
      </w:pPr>
      <w:r>
        <w:rPr>
          <w:noProof/>
        </w:rPr>
        <w:drawing>
          <wp:inline distT="0" distB="0" distL="0" distR="0" wp14:anchorId="3AC294DC" wp14:editId="47C89DC7">
            <wp:extent cx="2973070" cy="2133600"/>
            <wp:effectExtent l="0" t="0" r="0" b="0"/>
            <wp:docPr id="1348011788" name="Picture 2" descr="beauty-diy-lavender-salts-in-a-jar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72" t="5983" r="9424" b="72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07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372AF6" w14:textId="77777777" w:rsidR="002E1B09" w:rsidRDefault="002E1B09" w:rsidP="38CBFF56">
      <w:pPr>
        <w:rPr>
          <w:rFonts w:ascii="Bradley Hand ITC" w:hAnsi="Bradley Hand ITC"/>
          <w:b/>
          <w:bCs/>
          <w:sz w:val="48"/>
          <w:szCs w:val="48"/>
        </w:rPr>
      </w:pPr>
      <w:r w:rsidRPr="38CBFF56">
        <w:rPr>
          <w:rFonts w:ascii="Bradley Hand ITC" w:hAnsi="Bradley Hand ITC"/>
          <w:b/>
          <w:bCs/>
          <w:sz w:val="44"/>
          <w:szCs w:val="44"/>
        </w:rPr>
        <w:t>What you will need</w:t>
      </w:r>
      <w:r w:rsidR="006D06A3" w:rsidRPr="38CBFF56">
        <w:rPr>
          <w:rFonts w:ascii="Bradley Hand ITC" w:hAnsi="Bradley Hand ITC"/>
          <w:b/>
          <w:bCs/>
          <w:sz w:val="48"/>
          <w:szCs w:val="48"/>
        </w:rPr>
        <w:t xml:space="preserve">: </w:t>
      </w:r>
    </w:p>
    <w:p w14:paraId="0904EF2A" w14:textId="56193207" w:rsidR="006D06A3" w:rsidRPr="002E1B09" w:rsidRDefault="002E1B09" w:rsidP="002E1B09">
      <w:pPr>
        <w:rPr>
          <w:rFonts w:ascii="Bradley Hand ITC" w:hAnsi="Bradley Hand ITC"/>
          <w:b/>
          <w:sz w:val="40"/>
          <w:szCs w:val="40"/>
        </w:rPr>
      </w:pPr>
      <w:r>
        <w:rPr>
          <w:rFonts w:ascii="Bradley Hand ITC" w:hAnsi="Bradley Hand ITC"/>
          <w:b/>
          <w:sz w:val="48"/>
          <w:szCs w:val="48"/>
        </w:rPr>
        <w:t xml:space="preserve">              </w:t>
      </w:r>
      <w:r w:rsidR="00F635F2" w:rsidRPr="00F635F2">
        <w:rPr>
          <w:rFonts w:ascii="Bradley Hand ITC" w:hAnsi="Bradley Hand ITC"/>
          <w:b/>
          <w:sz w:val="32"/>
          <w:szCs w:val="32"/>
        </w:rPr>
        <w:t>P</w:t>
      </w:r>
      <w:r w:rsidR="006D06A3" w:rsidRPr="00F635F2">
        <w:rPr>
          <w:rFonts w:ascii="Bradley Hand ITC" w:hAnsi="Bradley Hand ITC"/>
          <w:b/>
          <w:sz w:val="32"/>
          <w:szCs w:val="32"/>
        </w:rPr>
        <w:t>urple colour</w:t>
      </w:r>
      <w:r w:rsidR="00F635F2" w:rsidRPr="00F635F2">
        <w:rPr>
          <w:rFonts w:ascii="Bradley Hand ITC" w:hAnsi="Bradley Hand ITC"/>
          <w:b/>
          <w:sz w:val="32"/>
          <w:szCs w:val="32"/>
        </w:rPr>
        <w:t>ed</w:t>
      </w:r>
      <w:r w:rsidR="006D06A3" w:rsidRPr="00F635F2">
        <w:rPr>
          <w:rFonts w:ascii="Bradley Hand ITC" w:hAnsi="Bradley Hand ITC"/>
          <w:b/>
          <w:sz w:val="32"/>
          <w:szCs w:val="32"/>
        </w:rPr>
        <w:t xml:space="preserve"> water beads</w:t>
      </w:r>
      <w:r w:rsidR="00F635F2" w:rsidRPr="00F635F2">
        <w:rPr>
          <w:rFonts w:ascii="Bradley Hand ITC" w:hAnsi="Bradley Hand ITC"/>
          <w:b/>
          <w:sz w:val="32"/>
          <w:szCs w:val="32"/>
        </w:rPr>
        <w:t xml:space="preserve"> (available on amazon)</w:t>
      </w:r>
    </w:p>
    <w:p w14:paraId="1F87508A" w14:textId="01E40031" w:rsidR="006D06A3" w:rsidRPr="00F635F2" w:rsidRDefault="006D06A3" w:rsidP="002E1B09">
      <w:pPr>
        <w:rPr>
          <w:rFonts w:ascii="Bradley Hand ITC" w:hAnsi="Bradley Hand ITC"/>
          <w:b/>
          <w:sz w:val="32"/>
          <w:szCs w:val="32"/>
        </w:rPr>
      </w:pPr>
      <w:r w:rsidRPr="002E1B09">
        <w:rPr>
          <w:rFonts w:ascii="Bradley Hand ITC" w:hAnsi="Bradley Hand ITC"/>
          <w:b/>
          <w:sz w:val="40"/>
          <w:szCs w:val="40"/>
        </w:rPr>
        <w:t xml:space="preserve">              </w:t>
      </w:r>
      <w:r w:rsidR="002E1B09">
        <w:rPr>
          <w:rFonts w:ascii="Bradley Hand ITC" w:hAnsi="Bradley Hand ITC"/>
          <w:b/>
          <w:sz w:val="40"/>
          <w:szCs w:val="40"/>
        </w:rPr>
        <w:t xml:space="preserve">   </w:t>
      </w:r>
      <w:r w:rsidR="00986B4F" w:rsidRPr="00F635F2">
        <w:rPr>
          <w:rFonts w:ascii="Bradley Hand ITC" w:hAnsi="Bradley Hand ITC"/>
          <w:b/>
          <w:sz w:val="32"/>
          <w:szCs w:val="32"/>
        </w:rPr>
        <w:t>Lavender bath salt (</w:t>
      </w:r>
      <w:r w:rsidR="00F635F2">
        <w:rPr>
          <w:rFonts w:ascii="Bradley Hand ITC" w:hAnsi="Bradley Hand ITC"/>
          <w:b/>
          <w:sz w:val="32"/>
          <w:szCs w:val="32"/>
        </w:rPr>
        <w:t xml:space="preserve">either buy ready-made or </w:t>
      </w:r>
      <w:r w:rsidR="00986B4F" w:rsidRPr="00F635F2">
        <w:rPr>
          <w:rFonts w:ascii="Bradley Hand ITC" w:hAnsi="Bradley Hand ITC"/>
          <w:b/>
          <w:sz w:val="32"/>
          <w:szCs w:val="32"/>
        </w:rPr>
        <w:t>mi</w:t>
      </w:r>
      <w:r w:rsidR="00F635F2">
        <w:rPr>
          <w:rFonts w:ascii="Bradley Hand ITC" w:hAnsi="Bradley Hand ITC"/>
          <w:b/>
          <w:sz w:val="32"/>
          <w:szCs w:val="32"/>
        </w:rPr>
        <w:t>x</w:t>
      </w:r>
      <w:r w:rsidR="00986B4F" w:rsidRPr="00F635F2">
        <w:rPr>
          <w:rFonts w:ascii="Bradley Hand ITC" w:hAnsi="Bradley Hand ITC"/>
          <w:b/>
          <w:sz w:val="32"/>
          <w:szCs w:val="32"/>
        </w:rPr>
        <w:t xml:space="preserve"> 1 </w:t>
      </w:r>
    </w:p>
    <w:p w14:paraId="7F25F6CA" w14:textId="77777777" w:rsidR="00986B4F" w:rsidRPr="00F635F2" w:rsidRDefault="00986B4F" w:rsidP="002E1B09">
      <w:pPr>
        <w:rPr>
          <w:rFonts w:ascii="Bradley Hand ITC" w:hAnsi="Bradley Hand ITC"/>
          <w:b/>
          <w:sz w:val="32"/>
          <w:szCs w:val="32"/>
        </w:rPr>
      </w:pPr>
      <w:r w:rsidRPr="00F635F2">
        <w:rPr>
          <w:rFonts w:ascii="Bradley Hand ITC" w:hAnsi="Bradley Hand ITC"/>
          <w:b/>
          <w:sz w:val="32"/>
          <w:szCs w:val="32"/>
        </w:rPr>
        <w:t xml:space="preserve">                      Cup of Epson salt, ½ cup of sea Salt, ½ cup of </w:t>
      </w:r>
    </w:p>
    <w:p w14:paraId="4F28F8D1" w14:textId="475375DD" w:rsidR="00986B4F" w:rsidRPr="00F635F2" w:rsidRDefault="00986B4F" w:rsidP="002E1B09">
      <w:pPr>
        <w:rPr>
          <w:rFonts w:ascii="Bradley Hand ITC" w:hAnsi="Bradley Hand ITC"/>
          <w:b/>
          <w:sz w:val="32"/>
          <w:szCs w:val="32"/>
        </w:rPr>
      </w:pPr>
      <w:r w:rsidRPr="00F635F2">
        <w:rPr>
          <w:rFonts w:ascii="Bradley Hand ITC" w:hAnsi="Bradley Hand ITC"/>
          <w:b/>
          <w:sz w:val="32"/>
          <w:szCs w:val="32"/>
        </w:rPr>
        <w:t xml:space="preserve">                      baking soda, 1 table</w:t>
      </w:r>
      <w:r w:rsidR="00F635F2">
        <w:rPr>
          <w:rFonts w:ascii="Bradley Hand ITC" w:hAnsi="Bradley Hand ITC"/>
          <w:b/>
          <w:sz w:val="32"/>
          <w:szCs w:val="32"/>
        </w:rPr>
        <w:t>s</w:t>
      </w:r>
      <w:r w:rsidRPr="00F635F2">
        <w:rPr>
          <w:rFonts w:ascii="Bradley Hand ITC" w:hAnsi="Bradley Hand ITC"/>
          <w:b/>
          <w:sz w:val="32"/>
          <w:szCs w:val="32"/>
        </w:rPr>
        <w:t xml:space="preserve">poon of vanilla extract, 7-8 </w:t>
      </w:r>
    </w:p>
    <w:p w14:paraId="0C48D874" w14:textId="412CCA0A" w:rsidR="00986B4F" w:rsidRPr="00F635F2" w:rsidRDefault="00986B4F" w:rsidP="38CBFF56">
      <w:pPr>
        <w:rPr>
          <w:rFonts w:ascii="Bradley Hand ITC" w:hAnsi="Bradley Hand ITC"/>
          <w:b/>
          <w:bCs/>
          <w:sz w:val="32"/>
          <w:szCs w:val="32"/>
        </w:rPr>
      </w:pPr>
      <w:r w:rsidRPr="00F635F2">
        <w:rPr>
          <w:rFonts w:ascii="Bradley Hand ITC" w:hAnsi="Bradley Hand ITC"/>
          <w:b/>
          <w:bCs/>
          <w:sz w:val="32"/>
          <w:szCs w:val="32"/>
        </w:rPr>
        <w:t xml:space="preserve">                      drops of lavender essential oil, dried lavender, a </w:t>
      </w:r>
    </w:p>
    <w:p w14:paraId="2CE1F8E4" w14:textId="1F3AEACC" w:rsidR="00986B4F" w:rsidRPr="00F635F2" w:rsidRDefault="5059070C" w:rsidP="38CBFF56">
      <w:pPr>
        <w:rPr>
          <w:rFonts w:ascii="Bradley Hand ITC" w:hAnsi="Bradley Hand ITC"/>
          <w:b/>
          <w:bCs/>
          <w:sz w:val="32"/>
          <w:szCs w:val="32"/>
        </w:rPr>
      </w:pPr>
      <w:r w:rsidRPr="00F635F2">
        <w:rPr>
          <w:rFonts w:ascii="Bradley Hand ITC" w:hAnsi="Bradley Hand ITC"/>
          <w:b/>
          <w:bCs/>
          <w:sz w:val="32"/>
          <w:szCs w:val="32"/>
        </w:rPr>
        <w:t xml:space="preserve">                      few </w:t>
      </w:r>
      <w:r w:rsidR="00986B4F" w:rsidRPr="00F635F2">
        <w:rPr>
          <w:rFonts w:ascii="Bradley Hand ITC" w:hAnsi="Bradley Hand ITC"/>
          <w:b/>
          <w:bCs/>
          <w:sz w:val="32"/>
          <w:szCs w:val="32"/>
        </w:rPr>
        <w:t>drops of purple food colouring)</w:t>
      </w:r>
    </w:p>
    <w:p w14:paraId="51D506A2" w14:textId="22E81791" w:rsidR="002E1B09" w:rsidRPr="00F635F2" w:rsidRDefault="002E1B09" w:rsidP="002E1B09">
      <w:pPr>
        <w:rPr>
          <w:rFonts w:ascii="Bradley Hand ITC" w:hAnsi="Bradley Hand ITC"/>
          <w:b/>
          <w:sz w:val="32"/>
          <w:szCs w:val="32"/>
        </w:rPr>
      </w:pPr>
      <w:r w:rsidRPr="002E1B09">
        <w:rPr>
          <w:rFonts w:ascii="Bradley Hand ITC" w:hAnsi="Bradley Hand ITC"/>
          <w:b/>
          <w:sz w:val="44"/>
          <w:szCs w:val="44"/>
        </w:rPr>
        <w:t>Method:</w:t>
      </w:r>
      <w:r>
        <w:rPr>
          <w:rFonts w:ascii="Bradley Hand ITC" w:hAnsi="Bradley Hand ITC"/>
          <w:b/>
          <w:sz w:val="44"/>
          <w:szCs w:val="44"/>
        </w:rPr>
        <w:t xml:space="preserve"> </w:t>
      </w:r>
      <w:r w:rsidRPr="00F635F2">
        <w:rPr>
          <w:rFonts w:ascii="Bradley Hand ITC" w:hAnsi="Bradley Hand ITC"/>
          <w:b/>
          <w:sz w:val="32"/>
          <w:szCs w:val="32"/>
        </w:rPr>
        <w:t>Pour lukewarm water into the foot spa.</w:t>
      </w:r>
    </w:p>
    <w:p w14:paraId="6653B451" w14:textId="2E2A099D" w:rsidR="002E1B09" w:rsidRPr="00F635F2" w:rsidRDefault="002E1B09" w:rsidP="002E1B09">
      <w:pPr>
        <w:rPr>
          <w:rFonts w:ascii="Bradley Hand ITC" w:hAnsi="Bradley Hand ITC"/>
          <w:b/>
          <w:sz w:val="32"/>
          <w:szCs w:val="32"/>
        </w:rPr>
      </w:pPr>
      <w:r w:rsidRPr="00F635F2">
        <w:rPr>
          <w:rFonts w:ascii="Bradley Hand ITC" w:hAnsi="Bradley Hand ITC"/>
          <w:b/>
          <w:sz w:val="32"/>
          <w:szCs w:val="32"/>
        </w:rPr>
        <w:t xml:space="preserve">              </w:t>
      </w:r>
      <w:r w:rsidR="00F635F2">
        <w:rPr>
          <w:rFonts w:ascii="Bradley Hand ITC" w:hAnsi="Bradley Hand ITC"/>
          <w:b/>
          <w:sz w:val="32"/>
          <w:szCs w:val="32"/>
        </w:rPr>
        <w:t xml:space="preserve">    </w:t>
      </w:r>
      <w:r w:rsidRPr="00F635F2">
        <w:rPr>
          <w:rFonts w:ascii="Bradley Hand ITC" w:hAnsi="Bradley Hand ITC"/>
          <w:b/>
          <w:sz w:val="32"/>
          <w:szCs w:val="32"/>
        </w:rPr>
        <w:t xml:space="preserve"> Add ¼ cup of lavender bath salt.</w:t>
      </w:r>
    </w:p>
    <w:p w14:paraId="1E95FF72" w14:textId="3F3C7118" w:rsidR="002E1B09" w:rsidRPr="00F635F2" w:rsidRDefault="002E1B09" w:rsidP="002E1B09">
      <w:pPr>
        <w:rPr>
          <w:rFonts w:ascii="Bradley Hand ITC" w:hAnsi="Bradley Hand ITC"/>
          <w:b/>
          <w:sz w:val="32"/>
          <w:szCs w:val="32"/>
        </w:rPr>
      </w:pPr>
      <w:r w:rsidRPr="00F635F2">
        <w:rPr>
          <w:rFonts w:ascii="Bradley Hand ITC" w:hAnsi="Bradley Hand ITC"/>
          <w:b/>
          <w:sz w:val="32"/>
          <w:szCs w:val="32"/>
        </w:rPr>
        <w:t xml:space="preserve">               </w:t>
      </w:r>
      <w:r w:rsidR="00F635F2">
        <w:rPr>
          <w:rFonts w:ascii="Bradley Hand ITC" w:hAnsi="Bradley Hand ITC"/>
          <w:b/>
          <w:sz w:val="32"/>
          <w:szCs w:val="32"/>
        </w:rPr>
        <w:t xml:space="preserve">    </w:t>
      </w:r>
      <w:r w:rsidRPr="00F635F2">
        <w:rPr>
          <w:rFonts w:ascii="Bradley Hand ITC" w:hAnsi="Bradley Hand ITC"/>
          <w:b/>
          <w:sz w:val="32"/>
          <w:szCs w:val="32"/>
        </w:rPr>
        <w:t xml:space="preserve">After bath salt </w:t>
      </w:r>
      <w:r w:rsidR="00F635F2">
        <w:rPr>
          <w:rFonts w:ascii="Bradley Hand ITC" w:hAnsi="Bradley Hand ITC"/>
          <w:b/>
          <w:sz w:val="32"/>
          <w:szCs w:val="32"/>
        </w:rPr>
        <w:t xml:space="preserve">dissolves </w:t>
      </w:r>
      <w:r w:rsidRPr="00F635F2">
        <w:rPr>
          <w:rFonts w:ascii="Bradley Hand ITC" w:hAnsi="Bradley Hand ITC"/>
          <w:b/>
          <w:sz w:val="32"/>
          <w:szCs w:val="32"/>
        </w:rPr>
        <w:t xml:space="preserve">into the water, add </w:t>
      </w:r>
    </w:p>
    <w:p w14:paraId="70BD4E5A" w14:textId="08FB168C" w:rsidR="002E1B09" w:rsidRPr="00F635F2" w:rsidRDefault="002E1B09" w:rsidP="002E1B09">
      <w:pPr>
        <w:rPr>
          <w:rFonts w:ascii="Bradley Hand ITC" w:hAnsi="Bradley Hand ITC"/>
          <w:b/>
          <w:sz w:val="32"/>
          <w:szCs w:val="32"/>
        </w:rPr>
      </w:pPr>
      <w:r w:rsidRPr="00F635F2">
        <w:rPr>
          <w:rFonts w:ascii="Bradley Hand ITC" w:hAnsi="Bradley Hand ITC"/>
          <w:b/>
          <w:sz w:val="32"/>
          <w:szCs w:val="32"/>
        </w:rPr>
        <w:t xml:space="preserve">              </w:t>
      </w:r>
      <w:r w:rsidR="00F635F2">
        <w:rPr>
          <w:rFonts w:ascii="Bradley Hand ITC" w:hAnsi="Bradley Hand ITC"/>
          <w:b/>
          <w:sz w:val="32"/>
          <w:szCs w:val="32"/>
        </w:rPr>
        <w:t xml:space="preserve">    </w:t>
      </w:r>
      <w:r w:rsidRPr="00F635F2">
        <w:rPr>
          <w:rFonts w:ascii="Bradley Hand ITC" w:hAnsi="Bradley Hand ITC"/>
          <w:b/>
          <w:sz w:val="32"/>
          <w:szCs w:val="32"/>
        </w:rPr>
        <w:t xml:space="preserve"> Water beads for</w:t>
      </w:r>
      <w:r w:rsidR="00F635F2">
        <w:rPr>
          <w:rFonts w:ascii="Bradley Hand ITC" w:hAnsi="Bradley Hand ITC"/>
          <w:b/>
          <w:sz w:val="32"/>
          <w:szCs w:val="32"/>
        </w:rPr>
        <w:t xml:space="preserve"> your feet</w:t>
      </w:r>
      <w:r w:rsidRPr="00F635F2">
        <w:rPr>
          <w:rFonts w:ascii="Bradley Hand ITC" w:hAnsi="Bradley Hand ITC"/>
          <w:b/>
          <w:sz w:val="32"/>
          <w:szCs w:val="32"/>
        </w:rPr>
        <w:t xml:space="preserve"> to feel. Enjoy!</w:t>
      </w:r>
    </w:p>
    <w:p w14:paraId="2F0DDD35" w14:textId="1EE136A5" w:rsidR="00986B4F" w:rsidRPr="00F635F2" w:rsidRDefault="002E1B09" w:rsidP="006D06A3">
      <w:pPr>
        <w:rPr>
          <w:rFonts w:ascii="Bradley Hand ITC" w:hAnsi="Bradley Hand ITC"/>
          <w:b/>
          <w:sz w:val="44"/>
          <w:szCs w:val="44"/>
        </w:rPr>
      </w:pPr>
      <w:r>
        <w:rPr>
          <w:rFonts w:ascii="Bradley Hand ITC" w:hAnsi="Bradley Hand ITC"/>
          <w:b/>
          <w:sz w:val="44"/>
          <w:szCs w:val="44"/>
        </w:rPr>
        <w:t xml:space="preserve">            </w:t>
      </w:r>
    </w:p>
    <w:sectPr w:rsidR="00986B4F" w:rsidRPr="00F635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5030F5"/>
    <w:multiLevelType w:val="hybridMultilevel"/>
    <w:tmpl w:val="D228CA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515966"/>
    <w:multiLevelType w:val="hybridMultilevel"/>
    <w:tmpl w:val="D110F222"/>
    <w:lvl w:ilvl="0" w:tplc="08090001">
      <w:start w:val="1"/>
      <w:numFmt w:val="bullet"/>
      <w:lvlText w:val=""/>
      <w:lvlJc w:val="left"/>
      <w:pPr>
        <w:ind w:left="22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0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7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4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1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8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6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3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05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6A3"/>
    <w:rsid w:val="002E1B09"/>
    <w:rsid w:val="004E6703"/>
    <w:rsid w:val="00621BD2"/>
    <w:rsid w:val="006D06A3"/>
    <w:rsid w:val="00986B4F"/>
    <w:rsid w:val="00AF514F"/>
    <w:rsid w:val="00F635F2"/>
    <w:rsid w:val="079559FC"/>
    <w:rsid w:val="31162993"/>
    <w:rsid w:val="38CBFF56"/>
    <w:rsid w:val="50590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1231F9"/>
  <w15:chartTrackingRefBased/>
  <w15:docId w15:val="{2F6EBB0C-24AD-4134-9820-A7901FEE2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E1B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603B501-28A6-43D1-AFD5-CCD8132A07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2C9B861-3703-4BEB-A423-BDE23CEE38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14D251F-46FC-46AC-930E-C8FE63BF3B5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117</Words>
  <Characters>667</Characters>
  <Application>Microsoft Office Word</Application>
  <DocSecurity>0</DocSecurity>
  <Lines>5</Lines>
  <Paragraphs>1</Paragraphs>
  <ScaleCrop>false</ScaleCrop>
  <Company>Cardiff Council</Company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Jarvis</dc:creator>
  <cp:keywords/>
  <dc:description/>
  <cp:lastModifiedBy>Andrew Jarvis</cp:lastModifiedBy>
  <cp:revision>3</cp:revision>
  <dcterms:created xsi:type="dcterms:W3CDTF">2020-07-07T15:25:00Z</dcterms:created>
  <dcterms:modified xsi:type="dcterms:W3CDTF">2020-07-07T15:50:00Z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