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2B31E6" w14:textId="77777777" w:rsidR="009B1BAA" w:rsidRPr="009B1BAA" w:rsidRDefault="009B1BAA" w:rsidP="009B1BAA">
      <w:pPr>
        <w:shd w:val="clear" w:color="auto" w:fill="FFFFFF"/>
        <w:spacing w:after="150" w:line="450" w:lineRule="atLeast"/>
        <w:outlineLvl w:val="0"/>
        <w:rPr>
          <w:rFonts w:ascii="Arial" w:eastAsia="Times New Roman" w:hAnsi="Arial" w:cs="Arial"/>
          <w:color w:val="AD2F25"/>
          <w:kern w:val="36"/>
          <w:sz w:val="39"/>
          <w:szCs w:val="39"/>
          <w:lang w:eastAsia="en-GB"/>
        </w:rPr>
      </w:pPr>
    </w:p>
    <w:p w14:paraId="2A260D03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3"/>
          <w:szCs w:val="23"/>
          <w:lang w:eastAsia="en-GB"/>
        </w:rPr>
      </w:pPr>
      <w:r w:rsidRPr="009B1BAA">
        <w:rPr>
          <w:rFonts w:ascii="Arial" w:eastAsia="Times New Roman" w:hAnsi="Arial" w:cs="Arial"/>
          <w:noProof/>
          <w:color w:val="444444"/>
          <w:sz w:val="23"/>
          <w:szCs w:val="23"/>
          <w:lang w:eastAsia="en-GB"/>
        </w:rPr>
        <w:drawing>
          <wp:anchor distT="0" distB="0" distL="114300" distR="114300" simplePos="0" relativeHeight="251658240" behindDoc="1" locked="0" layoutInCell="1" allowOverlap="1" wp14:anchorId="6DBA7FC4" wp14:editId="26C46BEE">
            <wp:simplePos x="0" y="0"/>
            <wp:positionH relativeFrom="column">
              <wp:posOffset>7620</wp:posOffset>
            </wp:positionH>
            <wp:positionV relativeFrom="paragraph">
              <wp:posOffset>7620</wp:posOffset>
            </wp:positionV>
            <wp:extent cx="2712720" cy="1804035"/>
            <wp:effectExtent l="171450" t="171450" r="373380" b="367665"/>
            <wp:wrapTight wrapText="bothSides">
              <wp:wrapPolygon edited="0">
                <wp:start x="1669" y="-2053"/>
                <wp:lineTo x="-1365" y="-1597"/>
                <wp:lineTo x="-1365" y="22581"/>
                <wp:lineTo x="-758" y="23949"/>
                <wp:lineTo x="-758" y="24177"/>
                <wp:lineTo x="758" y="25318"/>
                <wp:lineTo x="910" y="25774"/>
                <wp:lineTo x="22146" y="25774"/>
                <wp:lineTo x="22298" y="25318"/>
                <wp:lineTo x="23663" y="23949"/>
                <wp:lineTo x="24270" y="20528"/>
                <wp:lineTo x="24421" y="912"/>
                <wp:lineTo x="22298" y="-1597"/>
                <wp:lineTo x="21388" y="-2053"/>
                <wp:lineTo x="1669" y="-2053"/>
              </wp:wrapPolygon>
            </wp:wrapTight>
            <wp:docPr id="1" name="Picture 1" descr="http://childhood101.com/wp-content/uploads/2013/11/Funfetti-textured-playdough-recipe-via-Childhood-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childhood101.com/wp-content/uploads/2013/11/Funfetti-textured-playdough-recipe-via-Childhood-10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720" cy="18040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CDF85F" w14:textId="77777777" w:rsidR="009B1BAA" w:rsidRPr="00327A20" w:rsidRDefault="009B1BAA" w:rsidP="00327A20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</w:p>
    <w:p w14:paraId="48BE048A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color w:val="444444"/>
          <w:sz w:val="24"/>
          <w:szCs w:val="24"/>
          <w:lang w:eastAsia="en-GB"/>
        </w:rPr>
        <w:t>The addition of coloured rice to a basic playdough creates a rich, tactile experience.</w:t>
      </w:r>
    </w:p>
    <w:p w14:paraId="3CC10C88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b/>
          <w:bCs/>
          <w:color w:val="444444"/>
          <w:sz w:val="24"/>
          <w:szCs w:val="24"/>
          <w:lang w:eastAsia="en-GB"/>
        </w:rPr>
        <w:t>To make:</w:t>
      </w:r>
    </w:p>
    <w:p w14:paraId="550A948C" w14:textId="77777777" w:rsid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color w:val="444444"/>
          <w:sz w:val="24"/>
          <w:szCs w:val="24"/>
          <w:lang w:eastAsia="en-GB"/>
        </w:rPr>
        <w:t xml:space="preserve">Prepare your preferred homemade playdough according to the usual recipe </w:t>
      </w:r>
    </w:p>
    <w:p w14:paraId="11F1A238" w14:textId="77777777" w:rsidR="00327A20" w:rsidRPr="009B1BAA" w:rsidRDefault="00327A20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</w:p>
    <w:p w14:paraId="7DE8EC45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noProof/>
          <w:color w:val="8CA22F"/>
          <w:sz w:val="24"/>
          <w:szCs w:val="24"/>
          <w:lang w:eastAsia="en-GB"/>
        </w:rPr>
        <w:drawing>
          <wp:anchor distT="0" distB="0" distL="114300" distR="114300" simplePos="0" relativeHeight="251659264" behindDoc="1" locked="0" layoutInCell="1" allowOverlap="1" wp14:anchorId="586D4853" wp14:editId="737C8133">
            <wp:simplePos x="0" y="0"/>
            <wp:positionH relativeFrom="column">
              <wp:posOffset>0</wp:posOffset>
            </wp:positionH>
            <wp:positionV relativeFrom="paragraph">
              <wp:posOffset>3810</wp:posOffset>
            </wp:positionV>
            <wp:extent cx="2331720" cy="1551305"/>
            <wp:effectExtent l="171450" t="171450" r="373380" b="353695"/>
            <wp:wrapTight wrapText="bothSides">
              <wp:wrapPolygon edited="0">
                <wp:start x="1941" y="-2387"/>
                <wp:lineTo x="-1588" y="-1857"/>
                <wp:lineTo x="-1588" y="22546"/>
                <wp:lineTo x="-1059" y="23872"/>
                <wp:lineTo x="882" y="25729"/>
                <wp:lineTo x="1059" y="26260"/>
                <wp:lineTo x="22235" y="26260"/>
                <wp:lineTo x="22412" y="25729"/>
                <wp:lineTo x="24353" y="23872"/>
                <wp:lineTo x="24706" y="19363"/>
                <wp:lineTo x="24882" y="1061"/>
                <wp:lineTo x="22412" y="-1857"/>
                <wp:lineTo x="21353" y="-2387"/>
                <wp:lineTo x="1941" y="-2387"/>
              </wp:wrapPolygon>
            </wp:wrapTight>
            <wp:docPr id="2" name="Picture 2" descr="Textured playdough via Childhood 10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Textured playdough via Childhood 101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1720" cy="15513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BD2087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color w:val="444444"/>
          <w:sz w:val="24"/>
          <w:szCs w:val="24"/>
          <w:lang w:eastAsia="en-GB"/>
        </w:rPr>
        <w:t>Once the playdough has completely cooled, knead 1 cup of multi-coloured rice into dough.</w:t>
      </w:r>
    </w:p>
    <w:p w14:paraId="5195D8D9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b/>
          <w:bCs/>
          <w:color w:val="444444"/>
          <w:sz w:val="24"/>
          <w:szCs w:val="24"/>
          <w:lang w:eastAsia="en-GB"/>
        </w:rPr>
        <w:t>How to dye rice:</w:t>
      </w:r>
    </w:p>
    <w:p w14:paraId="7CACD5C5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</w:p>
    <w:p w14:paraId="0D91D7B6" w14:textId="77777777" w:rsidR="009B1BAA" w:rsidRPr="009B1BAA" w:rsidRDefault="00327A20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444444"/>
          <w:sz w:val="24"/>
          <w:szCs w:val="24"/>
          <w:lang w:eastAsia="en-GB"/>
        </w:rPr>
        <w:t>S</w:t>
      </w:r>
      <w:r w:rsidR="009B1BAA" w:rsidRPr="009B1BAA">
        <w:rPr>
          <w:rFonts w:ascii="Arial" w:eastAsia="Times New Roman" w:hAnsi="Arial" w:cs="Arial"/>
          <w:color w:val="444444"/>
          <w:sz w:val="24"/>
          <w:szCs w:val="24"/>
          <w:lang w:eastAsia="en-GB"/>
        </w:rPr>
        <w:t>imply place the rice into a bowl, add a few drops of liquid colouring and stir until the colour is evenly distributed. Add the colour a little at a time until the colour is built up to your preferred hue.</w:t>
      </w:r>
    </w:p>
    <w:p w14:paraId="2F0D1F62" w14:textId="77777777" w:rsidR="009B1BAA" w:rsidRPr="009B1BAA" w:rsidRDefault="009B1BAA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color w:val="444444"/>
          <w:sz w:val="24"/>
          <w:szCs w:val="24"/>
          <w:lang w:eastAsia="en-GB"/>
        </w:rPr>
        <w:t>Then spread the rice out onto a lined baking tray to dry. It shouldn’t take long because you have hardly used any liquid to colour the rice, an hour at most and you’ll be done!</w:t>
      </w:r>
    </w:p>
    <w:p w14:paraId="2579CA45" w14:textId="77777777" w:rsidR="009B1BAA" w:rsidRPr="009B1BAA" w:rsidRDefault="00327A20" w:rsidP="009B1BAA">
      <w:pPr>
        <w:shd w:val="clear" w:color="auto" w:fill="FFFFFF"/>
        <w:spacing w:after="0" w:line="405" w:lineRule="atLeast"/>
        <w:rPr>
          <w:rFonts w:ascii="Arial" w:eastAsia="Times New Roman" w:hAnsi="Arial" w:cs="Arial"/>
          <w:color w:val="444444"/>
          <w:sz w:val="24"/>
          <w:szCs w:val="24"/>
          <w:lang w:eastAsia="en-GB"/>
        </w:rPr>
      </w:pPr>
      <w:r w:rsidRPr="009B1BAA">
        <w:rPr>
          <w:rFonts w:ascii="Arial" w:eastAsia="Times New Roman" w:hAnsi="Arial" w:cs="Arial"/>
          <w:noProof/>
          <w:color w:val="8CA22F"/>
          <w:sz w:val="24"/>
          <w:szCs w:val="24"/>
          <w:lang w:eastAsia="en-GB"/>
        </w:rPr>
        <w:drawing>
          <wp:anchor distT="0" distB="0" distL="114300" distR="114300" simplePos="0" relativeHeight="251660288" behindDoc="1" locked="0" layoutInCell="1" allowOverlap="1" wp14:anchorId="0A7574B2" wp14:editId="570A8B2F">
            <wp:simplePos x="0" y="0"/>
            <wp:positionH relativeFrom="column">
              <wp:posOffset>220980</wp:posOffset>
            </wp:positionH>
            <wp:positionV relativeFrom="paragraph">
              <wp:posOffset>198120</wp:posOffset>
            </wp:positionV>
            <wp:extent cx="2217420" cy="1474470"/>
            <wp:effectExtent l="171450" t="171450" r="373380" b="354330"/>
            <wp:wrapTight wrapText="bothSides">
              <wp:wrapPolygon edited="0">
                <wp:start x="2041" y="-2512"/>
                <wp:lineTo x="-1670" y="-1953"/>
                <wp:lineTo x="-1670" y="22605"/>
                <wp:lineTo x="-557" y="24837"/>
                <wp:lineTo x="928" y="25953"/>
                <wp:lineTo x="1113" y="26512"/>
                <wp:lineTo x="22268" y="26512"/>
                <wp:lineTo x="22454" y="25953"/>
                <wp:lineTo x="23753" y="24837"/>
                <wp:lineTo x="24866" y="20651"/>
                <wp:lineTo x="25052" y="1116"/>
                <wp:lineTo x="22454" y="-1953"/>
                <wp:lineTo x="21340" y="-2512"/>
                <wp:lineTo x="2041" y="-2512"/>
              </wp:wrapPolygon>
            </wp:wrapTight>
            <wp:docPr id="3" name="Picture 3" descr="How to colour rice | Childhood 10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ow to colour rice | Childhood 10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420" cy="14744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518079" w14:textId="77777777" w:rsidR="00A44BE3" w:rsidRDefault="00327A20">
      <w:r w:rsidRPr="009B1BAA">
        <w:rPr>
          <w:rFonts w:ascii="Arial" w:eastAsia="Times New Roman" w:hAnsi="Arial" w:cs="Arial"/>
          <w:noProof/>
          <w:color w:val="8CA22F"/>
          <w:sz w:val="24"/>
          <w:szCs w:val="24"/>
          <w:lang w:eastAsia="en-GB"/>
        </w:rPr>
        <w:lastRenderedPageBreak/>
        <w:drawing>
          <wp:anchor distT="0" distB="0" distL="114300" distR="114300" simplePos="0" relativeHeight="251661312" behindDoc="1" locked="0" layoutInCell="1" allowOverlap="1" wp14:anchorId="4A8A5E98" wp14:editId="395BC2DD">
            <wp:simplePos x="0" y="0"/>
            <wp:positionH relativeFrom="column">
              <wp:posOffset>198120</wp:posOffset>
            </wp:positionH>
            <wp:positionV relativeFrom="paragraph">
              <wp:posOffset>704215</wp:posOffset>
            </wp:positionV>
            <wp:extent cx="2411095" cy="1604010"/>
            <wp:effectExtent l="171450" t="171450" r="389255" b="358140"/>
            <wp:wrapTight wrapText="bothSides">
              <wp:wrapPolygon edited="0">
                <wp:start x="1877" y="-2309"/>
                <wp:lineTo x="-1536" y="-1796"/>
                <wp:lineTo x="-1536" y="22575"/>
                <wp:lineTo x="-1195" y="23088"/>
                <wp:lineTo x="853" y="25653"/>
                <wp:lineTo x="1024" y="26166"/>
                <wp:lineTo x="22357" y="26166"/>
                <wp:lineTo x="22527" y="25653"/>
                <wp:lineTo x="24575" y="23088"/>
                <wp:lineTo x="24917" y="1026"/>
                <wp:lineTo x="22527" y="-1796"/>
                <wp:lineTo x="21503" y="-2309"/>
                <wp:lineTo x="1877" y="-2309"/>
              </wp:wrapPolygon>
            </wp:wrapTight>
            <wp:docPr id="4" name="Picture 4" descr="Playdough recipe | Childhood 101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Playdough recipe | Childhood 101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095" cy="16040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44BE3" w:rsidSect="008A7437">
      <w:pgSz w:w="11906" w:h="16838"/>
      <w:pgMar w:top="1440" w:right="1440" w:bottom="1440" w:left="1440" w:header="708" w:footer="708" w:gutter="0"/>
      <w:pgBorders w:offsetFrom="page">
        <w:top w:val="dashDotStroked" w:sz="24" w:space="24" w:color="FF66CC"/>
        <w:left w:val="dashDotStroked" w:sz="24" w:space="24" w:color="FF66CC"/>
        <w:bottom w:val="dashDotStroked" w:sz="24" w:space="24" w:color="FF66CC"/>
        <w:right w:val="dashDotStroked" w:sz="24" w:space="24" w:color="FF66CC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941"/>
    <w:rsid w:val="00131941"/>
    <w:rsid w:val="00327A20"/>
    <w:rsid w:val="00405500"/>
    <w:rsid w:val="008A7437"/>
    <w:rsid w:val="009B1BAA"/>
    <w:rsid w:val="00A44BE3"/>
    <w:rsid w:val="00F8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A3C0C6"/>
  <w15:docId w15:val="{91D3D57F-D14D-154F-A280-7E6AF366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1B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B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42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childhood101.com/wp-content/uploads/2013/11/How-to-colour-rice-Childhood-101.jp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://childhood101.com/wp-content/uploads/2013/11/Textured-playdough-via-Childhood-101.jpg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hyperlink" Target="http://childhood101.com/wp-content/uploads/2013/11/Playdough-recipe-Childhood-101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County Council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Brookes</dc:creator>
  <cp:keywords/>
  <dc:description/>
  <cp:lastModifiedBy>Andrew Jarvis</cp:lastModifiedBy>
  <cp:revision>2</cp:revision>
  <cp:lastPrinted>2017-01-05T11:02:00Z</cp:lastPrinted>
  <dcterms:created xsi:type="dcterms:W3CDTF">2020-05-11T15:48:00Z</dcterms:created>
  <dcterms:modified xsi:type="dcterms:W3CDTF">2020-05-11T15:48:00Z</dcterms:modified>
</cp:coreProperties>
</file>