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body>
    <w:p xmlns:wp14="http://schemas.microsoft.com/office/word/2010/wordml" w:rsidP="207E92BC" w14:paraId="1727A6AB" wp14:textId="2C9D6763">
      <w:pPr>
        <w:pStyle w:val="Normal"/>
        <w:jc w:val="center"/>
        <w:rPr>
          <w:b w:val="1"/>
          <w:bCs w:val="1"/>
          <w:sz w:val="40"/>
          <w:szCs w:val="40"/>
        </w:rPr>
      </w:pPr>
      <w:r w:rsidRPr="207E92BC" w:rsidR="207E92BC">
        <w:rPr>
          <w:b w:val="1"/>
          <w:bCs w:val="1"/>
          <w:sz w:val="36"/>
          <w:szCs w:val="36"/>
        </w:rPr>
        <w:t xml:space="preserve">Shower </w:t>
      </w:r>
      <w:r w:rsidRPr="207E92BC" w:rsidR="207E92BC">
        <w:rPr>
          <w:b w:val="1"/>
          <w:bCs w:val="1"/>
          <w:sz w:val="36"/>
          <w:szCs w:val="36"/>
        </w:rPr>
        <w:t>Scrunchie</w:t>
      </w:r>
      <w:r w:rsidRPr="207E92BC" w:rsidR="207E92BC">
        <w:rPr>
          <w:b w:val="1"/>
          <w:bCs w:val="1"/>
          <w:sz w:val="36"/>
          <w:szCs w:val="36"/>
        </w:rPr>
        <w:t xml:space="preserve"> Sponge Chick</w:t>
      </w:r>
    </w:p>
    <w:p xmlns:wp14="http://schemas.microsoft.com/office/word/2010/wordml" w:rsidP="207E92BC" w14:paraId="2E4F0C19" wp14:textId="1BD097E5">
      <w:pPr>
        <w:pStyle w:val="Normal"/>
        <w:jc w:val="center"/>
      </w:pPr>
    </w:p>
    <w:p xmlns:wp14="http://schemas.microsoft.com/office/word/2010/wordml" w:rsidP="207E92BC" w14:paraId="2403B805" wp14:textId="4B78A92B">
      <w:pPr>
        <w:pStyle w:val="Normal"/>
        <w:jc w:val="center"/>
      </w:pPr>
    </w:p>
    <w:p xmlns:wp14="http://schemas.microsoft.com/office/word/2010/wordml" w:rsidP="207E92BC" w14:paraId="2C078E63" wp14:textId="1F9371C9">
      <w:pPr>
        <w:pStyle w:val="Normal"/>
        <w:jc w:val="center"/>
      </w:pPr>
      <w:r w:rsidR="207E92BC">
        <w:drawing>
          <wp:inline xmlns:wp14="http://schemas.microsoft.com/office/word/2010/wordprocessingDrawing" wp14:editId="4F1AF05C" wp14:anchorId="1B9BA8CF">
            <wp:extent cx="2228850" cy="4572000"/>
            <wp:effectExtent l="0" t="0" r="0" b="0"/>
            <wp:docPr id="115434778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91bacdfb7d4d4bf9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8850" cy="457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191638A3"/>
    <w:rsid w:val="191638A3"/>
    <w:rsid w:val="207E92BC"/>
    <w:rsid w:val="50071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1638A3"/>
  <w15:chartTrackingRefBased/>
  <w15:docId w15:val="{051847AA-130F-457C-9345-86217ADEB4B2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image" Target="/media/image.png" Id="R91bacdfb7d4d4bf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2022-03-16T19:59:45.1099727Z</dcterms:created>
  <dcterms:modified xsi:type="dcterms:W3CDTF">2022-03-16T20:01:02.9972287Z</dcterms:modified>
  <dc:creator>C Pittaway (Ty Gwyn Special School)</dc:creator>
  <lastModifiedBy>C Pittaway (Ty Gwyn Special School)</lastModifiedBy>
</coreProperties>
</file>